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hint="eastAsia" w:ascii="仿宋" w:hAnsi="仿宋" w:eastAsia="仿宋" w:cs="仿宋"/>
          <w:b/>
          <w:color w:val="FF0000"/>
          <w:sz w:val="30"/>
          <w:szCs w:val="30"/>
        </w:rPr>
      </w:pPr>
      <w:r>
        <w:rPr>
          <w:rFonts w:hint="eastAsia" w:ascii="仿宋" w:hAnsi="仿宋" w:eastAsia="仿宋" w:cs="仿宋"/>
          <w:b/>
          <w:color w:val="FF0000"/>
          <w:sz w:val="30"/>
          <w:szCs w:val="30"/>
        </w:rPr>
        <w:t>(总第</w:t>
      </w:r>
      <w:r>
        <w:rPr>
          <w:rFonts w:hint="eastAsia" w:ascii="仿宋" w:hAnsi="仿宋" w:eastAsia="仿宋" w:cs="仿宋"/>
          <w:b/>
          <w:color w:val="FF0000"/>
          <w:sz w:val="30"/>
          <w:szCs w:val="30"/>
          <w:lang w:val="en-US" w:eastAsia="zh-CN"/>
        </w:rPr>
        <w:t>11</w:t>
      </w:r>
      <w:r>
        <w:rPr>
          <w:rFonts w:hint="eastAsia" w:ascii="仿宋" w:hAnsi="仿宋" w:eastAsia="仿宋" w:cs="仿宋"/>
          <w:b/>
          <w:color w:val="FF0000"/>
          <w:sz w:val="30"/>
          <w:szCs w:val="30"/>
        </w:rPr>
        <w:t>期)</w:t>
      </w:r>
    </w:p>
    <w:p>
      <w:pPr>
        <w:spacing w:line="500" w:lineRule="exact"/>
        <w:rPr>
          <w:rFonts w:hint="eastAsia" w:ascii="仿宋" w:hAnsi="仿宋" w:eastAsia="仿宋" w:cs="仿宋"/>
          <w:b/>
          <w:color w:val="FF0000"/>
          <w:sz w:val="30"/>
          <w:szCs w:val="30"/>
        </w:rPr>
      </w:pPr>
      <w:r>
        <w:rPr>
          <w:rFonts w:hint="eastAsia" w:ascii="仿宋" w:hAnsi="仿宋" w:eastAsia="仿宋" w:cs="仿宋"/>
          <w:b/>
          <w:color w:val="FF0000"/>
          <w:sz w:val="30"/>
          <w:szCs w:val="30"/>
        </w:rPr>
        <w:t>共青团新乡医学院三全学院委员会          201</w:t>
      </w:r>
      <w:r>
        <w:rPr>
          <w:rFonts w:hint="eastAsia" w:ascii="仿宋" w:hAnsi="仿宋" w:eastAsia="仿宋" w:cs="仿宋"/>
          <w:b/>
          <w:color w:val="FF0000"/>
          <w:sz w:val="30"/>
          <w:szCs w:val="30"/>
          <w:lang w:val="en-US" w:eastAsia="zh-CN"/>
        </w:rPr>
        <w:t>9</w:t>
      </w:r>
      <w:r>
        <w:rPr>
          <w:rFonts w:hint="eastAsia" w:ascii="仿宋" w:hAnsi="仿宋" w:eastAsia="仿宋" w:cs="仿宋"/>
          <w:b/>
          <w:color w:val="FF0000"/>
          <w:sz w:val="30"/>
          <w:szCs w:val="30"/>
        </w:rPr>
        <w:t>年</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月</w:t>
      </w:r>
      <w:r>
        <w:rPr>
          <w:rFonts w:hint="eastAsia" w:ascii="仿宋" w:hAnsi="仿宋" w:eastAsia="仿宋" w:cs="仿宋"/>
          <w:b/>
          <w:color w:val="FF0000"/>
          <w:sz w:val="30"/>
          <w:szCs w:val="30"/>
          <w:lang w:val="en-US" w:eastAsia="zh-CN"/>
        </w:rPr>
        <w:t>11</w:t>
      </w:r>
      <w:r>
        <w:rPr>
          <w:rFonts w:hint="eastAsia" w:ascii="仿宋" w:hAnsi="仿宋" w:eastAsia="仿宋" w:cs="仿宋"/>
          <w:b/>
          <w:color w:val="FF0000"/>
          <w:sz w:val="30"/>
          <w:szCs w:val="30"/>
        </w:rPr>
        <w:t>日</w:t>
      </w:r>
    </w:p>
    <w:p>
      <w:pPr>
        <w:spacing w:line="500" w:lineRule="exact"/>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pPr>
      <w:r>
        <w:rPr>
          <w:rFonts w:hint="eastAsia" w:ascii="仿宋" w:hAnsi="仿宋" w:eastAsia="仿宋" w:cs="仿宋"/>
          <w:b/>
          <w:color w:val="FF0000"/>
          <w:sz w:val="30"/>
          <w:szCs w:val="30"/>
        </w:rPr>
        <w:t>———————————————————————————</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垃圾分类达人秀 普及知识下景区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为了营造良好的社会环境，加强人们垃圾分类回收意识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我校</w:t>
      </w:r>
      <w:r>
        <w:rPr>
          <w:rFonts w:hint="eastAsia" w:ascii="仿宋" w:hAnsi="仿宋" w:eastAsia="仿宋" w:cs="仿宋"/>
          <w:color w:val="000000" w:themeColor="text1"/>
          <w:sz w:val="32"/>
          <w:szCs w:val="32"/>
          <w14:textFill>
            <w14:solidFill>
              <w14:schemeClr w14:val="tx1"/>
            </w14:solidFill>
          </w14:textFill>
        </w:rPr>
        <w:t>崇德书院青山长萌</w:t>
      </w:r>
      <w:r>
        <w:rPr>
          <w:rFonts w:hint="eastAsia" w:ascii="仿宋" w:hAnsi="仿宋" w:eastAsia="仿宋" w:cs="仿宋"/>
          <w:color w:val="000000" w:themeColor="text1"/>
          <w:sz w:val="32"/>
          <w:szCs w:val="32"/>
          <w:lang w:val="en-US" w:eastAsia="zh-CN"/>
          <w14:textFill>
            <w14:solidFill>
              <w14:schemeClr w14:val="tx1"/>
            </w14:solidFill>
          </w14:textFill>
        </w:rPr>
        <w:t>队</w:t>
      </w:r>
      <w:r>
        <w:rPr>
          <w:rFonts w:hint="eastAsia" w:ascii="仿宋" w:hAnsi="仿宋" w:eastAsia="仿宋" w:cs="仿宋"/>
          <w:color w:val="000000" w:themeColor="text1"/>
          <w:sz w:val="32"/>
          <w:szCs w:val="32"/>
          <w14:textFill>
            <w14:solidFill>
              <w14:schemeClr w14:val="tx1"/>
            </w14:solidFill>
          </w14:textFill>
        </w:rPr>
        <w:t>于7月1日</w:t>
      </w:r>
      <w:r>
        <w:rPr>
          <w:rFonts w:hint="eastAsia" w:ascii="仿宋" w:hAnsi="仿宋" w:eastAsia="仿宋" w:cs="仿宋"/>
          <w:color w:val="000000" w:themeColor="text1"/>
          <w:sz w:val="32"/>
          <w:szCs w:val="32"/>
          <w:lang w:val="en-US" w:eastAsia="zh-CN"/>
          <w14:textFill>
            <w14:solidFill>
              <w14:schemeClr w14:val="tx1"/>
            </w14:solidFill>
          </w14:textFill>
        </w:rPr>
        <w:t>在宝泉风景区</w:t>
      </w:r>
      <w:r>
        <w:rPr>
          <w:rFonts w:hint="eastAsia" w:ascii="仿宋" w:hAnsi="仿宋" w:eastAsia="仿宋" w:cs="仿宋"/>
          <w:color w:val="000000" w:themeColor="text1"/>
          <w:sz w:val="32"/>
          <w:szCs w:val="32"/>
          <w14:textFill>
            <w14:solidFill>
              <w14:schemeClr w14:val="tx1"/>
            </w14:solidFill>
          </w14:textFill>
        </w:rPr>
        <w:t>公园</w:t>
      </w:r>
      <w:r>
        <w:rPr>
          <w:rFonts w:hint="eastAsia" w:ascii="仿宋" w:hAnsi="仿宋" w:eastAsia="仿宋" w:cs="仿宋"/>
          <w:color w:val="000000" w:themeColor="text1"/>
          <w:sz w:val="32"/>
          <w:szCs w:val="32"/>
          <w:lang w:val="en-US" w:eastAsia="zh-CN"/>
          <w14:textFill>
            <w14:solidFill>
              <w14:schemeClr w14:val="tx1"/>
            </w14:solidFill>
          </w14:textFill>
        </w:rPr>
        <w:t>展开了</w:t>
      </w:r>
      <w:r>
        <w:rPr>
          <w:rFonts w:hint="eastAsia" w:ascii="仿宋" w:hAnsi="仿宋" w:eastAsia="仿宋" w:cs="仿宋"/>
          <w:color w:val="000000" w:themeColor="text1"/>
          <w:sz w:val="32"/>
          <w:szCs w:val="32"/>
          <w14:textFill>
            <w14:solidFill>
              <w14:schemeClr w14:val="tx1"/>
            </w14:solidFill>
          </w14:textFill>
        </w:rPr>
        <w:t>为期一周的暑期实践活动。</w:t>
      </w:r>
    </w:p>
    <w:p>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实践开始阶段，</w:t>
      </w:r>
      <w:r>
        <w:rPr>
          <w:rFonts w:hint="eastAsia" w:ascii="仿宋" w:hAnsi="仿宋" w:eastAsia="仿宋" w:cs="仿宋"/>
          <w:color w:val="000000" w:themeColor="text1"/>
          <w:sz w:val="32"/>
          <w:szCs w:val="32"/>
          <w:lang w:val="en-US" w:eastAsia="zh-CN"/>
          <w14:textFill>
            <w14:solidFill>
              <w14:schemeClr w14:val="tx1"/>
            </w14:solidFill>
          </w14:textFill>
        </w:rPr>
        <w:t>我们</w:t>
      </w:r>
      <w:r>
        <w:rPr>
          <w:rFonts w:hint="eastAsia" w:ascii="仿宋" w:hAnsi="仿宋" w:eastAsia="仿宋" w:cs="仿宋"/>
          <w:color w:val="000000" w:themeColor="text1"/>
          <w:sz w:val="32"/>
          <w:szCs w:val="32"/>
          <w14:textFill>
            <w14:solidFill>
              <w14:schemeClr w14:val="tx1"/>
            </w14:solidFill>
          </w14:textFill>
        </w:rPr>
        <w:t>在公园组织</w:t>
      </w:r>
      <w:r>
        <w:rPr>
          <w:rFonts w:hint="eastAsia" w:ascii="仿宋" w:hAnsi="仿宋" w:eastAsia="仿宋" w:cs="仿宋"/>
          <w:color w:val="000000" w:themeColor="text1"/>
          <w:sz w:val="32"/>
          <w:szCs w:val="32"/>
          <w:lang w:val="en-US"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垃圾分类的实际操作知识竞赛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来往的游客很多，我们邀请一些游客参与到我们的活动当中来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七月的骄阳似火，游客们参于垃圾分类的热情并未消减，</w:t>
      </w:r>
      <w:r>
        <w:rPr>
          <w:rFonts w:hint="eastAsia" w:ascii="仿宋" w:hAnsi="仿宋" w:eastAsia="仿宋" w:cs="仿宋"/>
          <w:color w:val="000000" w:themeColor="text1"/>
          <w:sz w:val="32"/>
          <w:szCs w:val="32"/>
          <w:lang w:eastAsia="zh-CN"/>
          <w14:textFill>
            <w14:solidFill>
              <w14:schemeClr w14:val="tx1"/>
            </w14:solidFill>
          </w14:textFill>
        </w:rPr>
        <w:t>不少在公园游玩的孩童也加入其中，</w:t>
      </w:r>
      <w:r>
        <w:rPr>
          <w:rFonts w:hint="eastAsia" w:ascii="仿宋" w:hAnsi="仿宋" w:eastAsia="仿宋" w:cs="仿宋"/>
          <w:color w:val="000000" w:themeColor="text1"/>
          <w:sz w:val="32"/>
          <w:szCs w:val="32"/>
          <w:lang w:val="en-US" w:eastAsia="zh-CN"/>
          <w14:textFill>
            <w14:solidFill>
              <w14:schemeClr w14:val="tx1"/>
            </w14:solidFill>
          </w14:textFill>
        </w:rPr>
        <w:t>耐心</w:t>
      </w:r>
      <w:r>
        <w:rPr>
          <w:rFonts w:hint="eastAsia" w:ascii="仿宋" w:hAnsi="仿宋" w:eastAsia="仿宋" w:cs="仿宋"/>
          <w:color w:val="000000" w:themeColor="text1"/>
          <w:sz w:val="32"/>
          <w:szCs w:val="32"/>
          <w:lang w:eastAsia="zh-CN"/>
          <w14:textFill>
            <w14:solidFill>
              <w14:schemeClr w14:val="tx1"/>
            </w14:solidFill>
          </w14:textFill>
        </w:rPr>
        <w:t>的将</w:t>
      </w:r>
      <w:r>
        <w:rPr>
          <w:rFonts w:hint="eastAsia" w:ascii="仿宋" w:hAnsi="仿宋" w:eastAsia="仿宋" w:cs="仿宋"/>
          <w:color w:val="000000" w:themeColor="text1"/>
          <w:sz w:val="32"/>
          <w:szCs w:val="32"/>
          <w:lang w:val="en-US" w:eastAsia="zh-CN"/>
          <w14:textFill>
            <w14:solidFill>
              <w14:schemeClr w14:val="tx1"/>
            </w14:solidFill>
          </w14:textFill>
        </w:rPr>
        <w:t>垃圾放进不同种类的垃圾桶当中。随后，</w:t>
      </w:r>
      <w:r>
        <w:rPr>
          <w:rFonts w:hint="eastAsia" w:ascii="仿宋" w:hAnsi="仿宋" w:eastAsia="仿宋" w:cs="仿宋"/>
          <w:color w:val="000000" w:themeColor="text1"/>
          <w:sz w:val="32"/>
          <w:szCs w:val="32"/>
          <w14:textFill>
            <w14:solidFill>
              <w14:schemeClr w14:val="tx1"/>
            </w14:solidFill>
          </w14:textFill>
        </w:rPr>
        <w:t>在关山地质景区我们遇到了一群参加少年夏令营的</w:t>
      </w:r>
      <w:r>
        <w:rPr>
          <w:rFonts w:hint="eastAsia" w:ascii="仿宋" w:hAnsi="仿宋" w:eastAsia="仿宋" w:cs="仿宋"/>
          <w:color w:val="000000" w:themeColor="text1"/>
          <w:sz w:val="32"/>
          <w:szCs w:val="32"/>
          <w:lang w:val="en-US" w:eastAsia="zh-CN"/>
          <w14:textFill>
            <w14:solidFill>
              <w14:schemeClr w14:val="tx1"/>
            </w14:solidFill>
          </w14:textFill>
        </w:rPr>
        <w:t>中学生，并</w:t>
      </w:r>
      <w:r>
        <w:rPr>
          <w:rFonts w:hint="eastAsia" w:ascii="仿宋" w:hAnsi="仿宋" w:eastAsia="仿宋" w:cs="仿宋"/>
          <w:color w:val="000000" w:themeColor="text1"/>
          <w:sz w:val="32"/>
          <w:szCs w:val="32"/>
          <w14:textFill>
            <w14:solidFill>
              <w14:schemeClr w14:val="tx1"/>
            </w14:solidFill>
          </w14:textFill>
        </w:rPr>
        <w:t>合作举办了寓教于乐的“垃圾分类达人秀”活动。</w:t>
      </w:r>
      <w:r>
        <w:rPr>
          <w:rFonts w:hint="eastAsia" w:ascii="仿宋" w:hAnsi="仿宋" w:eastAsia="仿宋" w:cs="仿宋"/>
          <w:color w:val="000000" w:themeColor="text1"/>
          <w:sz w:val="32"/>
          <w:szCs w:val="32"/>
          <w:lang w:val="en-US" w:eastAsia="zh-CN"/>
          <w14:textFill>
            <w14:solidFill>
              <w14:schemeClr w14:val="tx1"/>
            </w14:solidFill>
          </w14:textFill>
        </w:rPr>
        <w:t>活动一开始，</w:t>
      </w:r>
      <w:r>
        <w:rPr>
          <w:rFonts w:hint="eastAsia" w:ascii="仿宋" w:hAnsi="仿宋" w:eastAsia="仿宋" w:cs="仿宋"/>
          <w:color w:val="000000" w:themeColor="text1"/>
          <w:sz w:val="32"/>
          <w:szCs w:val="32"/>
          <w14:textFill>
            <w14:solidFill>
              <w14:schemeClr w14:val="tx1"/>
            </w14:solidFill>
          </w14:textFill>
        </w:rPr>
        <w:t>由队长</w:t>
      </w:r>
      <w:r>
        <w:rPr>
          <w:rFonts w:hint="eastAsia" w:ascii="仿宋" w:hAnsi="仿宋" w:eastAsia="仿宋" w:cs="仿宋"/>
          <w:color w:val="000000" w:themeColor="text1"/>
          <w:sz w:val="32"/>
          <w:szCs w:val="32"/>
          <w:lang w:val="en-US" w:eastAsia="zh-CN"/>
          <w14:textFill>
            <w14:solidFill>
              <w14:schemeClr w14:val="tx1"/>
            </w14:solidFill>
          </w14:textFill>
        </w:rPr>
        <w:t>李一帆给</w:t>
      </w:r>
      <w:r>
        <w:rPr>
          <w:rFonts w:hint="eastAsia" w:ascii="仿宋" w:hAnsi="仿宋" w:eastAsia="仿宋" w:cs="仿宋"/>
          <w:color w:val="000000" w:themeColor="text1"/>
          <w:sz w:val="32"/>
          <w:szCs w:val="32"/>
          <w14:textFill>
            <w14:solidFill>
              <w14:schemeClr w14:val="tx1"/>
            </w14:solidFill>
          </w14:textFill>
        </w:rPr>
        <w:t>少年夏令营的</w:t>
      </w:r>
      <w:r>
        <w:rPr>
          <w:rFonts w:hint="eastAsia" w:ascii="仿宋" w:hAnsi="仿宋" w:eastAsia="仿宋" w:cs="仿宋"/>
          <w:color w:val="000000" w:themeColor="text1"/>
          <w:sz w:val="32"/>
          <w:szCs w:val="32"/>
          <w:lang w:val="en-US" w:eastAsia="zh-CN"/>
          <w14:textFill>
            <w14:solidFill>
              <w14:schemeClr w14:val="tx1"/>
            </w14:solidFill>
          </w14:textFill>
        </w:rPr>
        <w:t>中学生</w:t>
      </w:r>
      <w:r>
        <w:rPr>
          <w:rFonts w:hint="eastAsia" w:ascii="仿宋" w:hAnsi="仿宋" w:eastAsia="仿宋" w:cs="仿宋"/>
          <w:color w:val="000000" w:themeColor="text1"/>
          <w:sz w:val="32"/>
          <w:szCs w:val="32"/>
          <w14:textFill>
            <w14:solidFill>
              <w14:schemeClr w14:val="tx1"/>
            </w14:solidFill>
          </w14:textFill>
        </w:rPr>
        <w:t>进行了垃圾分类的讲</w:t>
      </w:r>
      <w:r>
        <w:rPr>
          <w:rFonts w:hint="eastAsia" w:ascii="仿宋" w:hAnsi="仿宋" w:eastAsia="仿宋" w:cs="仿宋"/>
          <w:color w:val="000000" w:themeColor="text1"/>
          <w:sz w:val="32"/>
          <w:szCs w:val="32"/>
          <w:lang w:val="en-US" w:eastAsia="zh-CN"/>
          <w14:textFill>
            <w14:solidFill>
              <w14:schemeClr w14:val="tx1"/>
            </w14:solidFill>
          </w14:textFill>
        </w:rPr>
        <w:t>解</w:t>
      </w:r>
      <w:r>
        <w:rPr>
          <w:rFonts w:hint="eastAsia" w:ascii="仿宋" w:hAnsi="仿宋" w:eastAsia="仿宋" w:cs="仿宋"/>
          <w:color w:val="000000" w:themeColor="text1"/>
          <w:sz w:val="32"/>
          <w:szCs w:val="32"/>
          <w:lang w:eastAsia="zh-CN"/>
          <w14:textFill>
            <w14:solidFill>
              <w14:schemeClr w14:val="tx1"/>
            </w14:solidFill>
          </w14:textFill>
        </w:rPr>
        <w:t>：“蓝色大桶可回收，绿色大桶装剩菜，红桶垃圾最有害，其余都给橘色桶。”顺口易懂的绕口令</w:t>
      </w:r>
      <w:r>
        <w:rPr>
          <w:rFonts w:hint="eastAsia" w:ascii="仿宋" w:hAnsi="仿宋" w:eastAsia="仿宋" w:cs="仿宋"/>
          <w:color w:val="000000" w:themeColor="text1"/>
          <w:sz w:val="32"/>
          <w:szCs w:val="32"/>
          <w:lang w:val="en-US" w:eastAsia="zh-CN"/>
          <w14:textFill>
            <w14:solidFill>
              <w14:schemeClr w14:val="tx1"/>
            </w14:solidFill>
          </w14:textFill>
        </w:rPr>
        <w:t>使得</w:t>
      </w:r>
      <w:r>
        <w:rPr>
          <w:rFonts w:hint="eastAsia" w:ascii="仿宋" w:hAnsi="仿宋" w:eastAsia="仿宋" w:cs="仿宋"/>
          <w:color w:val="000000" w:themeColor="text1"/>
          <w:sz w:val="32"/>
          <w:szCs w:val="32"/>
          <w:lang w:eastAsia="zh-CN"/>
          <w14:textFill>
            <w14:solidFill>
              <w14:schemeClr w14:val="tx1"/>
            </w14:solidFill>
          </w14:textFill>
        </w:rPr>
        <w:t>在场</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气氛活跃起来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在随后的互动中，</w:t>
      </w:r>
      <w:r>
        <w:rPr>
          <w:rFonts w:hint="eastAsia" w:ascii="仿宋" w:hAnsi="仿宋" w:eastAsia="仿宋" w:cs="仿宋"/>
          <w:color w:val="000000" w:themeColor="text1"/>
          <w:sz w:val="32"/>
          <w:szCs w:val="32"/>
          <w:lang w:val="en-US" w:eastAsia="zh-CN"/>
          <w14:textFill>
            <w14:solidFill>
              <w14:schemeClr w14:val="tx1"/>
            </w14:solidFill>
          </w14:textFill>
        </w:rPr>
        <w:t>每当队长拿出一</w:t>
      </w:r>
      <w:r>
        <w:rPr>
          <w:rFonts w:hint="eastAsia" w:ascii="仿宋" w:hAnsi="仿宋" w:eastAsia="仿宋" w:cs="仿宋"/>
          <w:color w:val="000000" w:themeColor="text1"/>
          <w:sz w:val="32"/>
          <w:szCs w:val="32"/>
          <w:lang w:eastAsia="zh-CN"/>
          <w14:textFill>
            <w14:solidFill>
              <w14:schemeClr w14:val="tx1"/>
            </w14:solidFill>
          </w14:textFill>
        </w:rPr>
        <w:t>种</w:t>
      </w:r>
      <w:r>
        <w:rPr>
          <w:rFonts w:hint="eastAsia" w:ascii="仿宋" w:hAnsi="仿宋" w:eastAsia="仿宋" w:cs="仿宋"/>
          <w:color w:val="000000" w:themeColor="text1"/>
          <w:sz w:val="32"/>
          <w:szCs w:val="32"/>
          <w:lang w:val="en-US" w:eastAsia="zh-CN"/>
          <w14:textFill>
            <w14:solidFill>
              <w14:schemeClr w14:val="tx1"/>
            </w14:solidFill>
          </w14:textFill>
        </w:rPr>
        <w:t>垃圾，</w:t>
      </w:r>
      <w:r>
        <w:rPr>
          <w:rFonts w:hint="eastAsia" w:ascii="仿宋" w:hAnsi="仿宋" w:eastAsia="仿宋" w:cs="仿宋"/>
          <w:color w:val="000000" w:themeColor="text1"/>
          <w:sz w:val="32"/>
          <w:szCs w:val="32"/>
          <w:lang w:eastAsia="zh-CN"/>
          <w14:textFill>
            <w14:solidFill>
              <w14:schemeClr w14:val="tx1"/>
            </w14:solidFill>
          </w14:textFill>
        </w:rPr>
        <w:t>夏令营的中学生们</w:t>
      </w:r>
      <w:r>
        <w:rPr>
          <w:rFonts w:hint="eastAsia" w:ascii="仿宋" w:hAnsi="仿宋" w:eastAsia="仿宋" w:cs="仿宋"/>
          <w:color w:val="000000" w:themeColor="text1"/>
          <w:sz w:val="32"/>
          <w:szCs w:val="32"/>
          <w:lang w:val="en-US" w:eastAsia="zh-CN"/>
          <w14:textFill>
            <w14:solidFill>
              <w14:schemeClr w14:val="tx1"/>
            </w14:solidFill>
          </w14:textFill>
        </w:rPr>
        <w:t>总能准确</w:t>
      </w:r>
      <w:r>
        <w:rPr>
          <w:rFonts w:hint="eastAsia" w:ascii="仿宋" w:hAnsi="仿宋" w:eastAsia="仿宋" w:cs="仿宋"/>
          <w:color w:val="000000" w:themeColor="text1"/>
          <w:sz w:val="32"/>
          <w:szCs w:val="32"/>
          <w:lang w:eastAsia="zh-CN"/>
          <w14:textFill>
            <w14:solidFill>
              <w14:schemeClr w14:val="tx1"/>
            </w14:solidFill>
          </w14:textFill>
        </w:rPr>
        <w:t>地进行分类</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轻松愉快的氛围让参与此次活动的学生们</w:t>
      </w:r>
      <w:r>
        <w:rPr>
          <w:rFonts w:hint="eastAsia" w:ascii="仿宋" w:hAnsi="仿宋" w:eastAsia="仿宋" w:cs="仿宋"/>
          <w:color w:val="000000" w:themeColor="text1"/>
          <w:sz w:val="32"/>
          <w:szCs w:val="32"/>
          <w:lang w:val="en-US" w:eastAsia="zh-CN"/>
          <w14:textFill>
            <w14:solidFill>
              <w14:schemeClr w14:val="tx1"/>
            </w14:solidFill>
          </w14:textFill>
        </w:rPr>
        <w:t>对垃圾分类</w:t>
      </w:r>
      <w:r>
        <w:rPr>
          <w:rFonts w:hint="eastAsia" w:ascii="仿宋" w:hAnsi="仿宋" w:eastAsia="仿宋" w:cs="仿宋"/>
          <w:color w:val="000000" w:themeColor="text1"/>
          <w:sz w:val="32"/>
          <w:szCs w:val="32"/>
          <w:lang w:eastAsia="zh-CN"/>
          <w14:textFill>
            <w14:solidFill>
              <w14:schemeClr w14:val="tx1"/>
            </w14:solidFill>
          </w14:textFill>
        </w:rPr>
        <w:t>有了更加清晰的认识。</w:t>
      </w:r>
    </w:p>
    <w:p>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7月4日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我们</w:t>
      </w:r>
      <w:r>
        <w:rPr>
          <w:rFonts w:hint="eastAsia" w:ascii="仿宋" w:hAnsi="仿宋" w:eastAsia="仿宋" w:cs="仿宋"/>
          <w:color w:val="000000" w:themeColor="text1"/>
          <w:sz w:val="32"/>
          <w:szCs w:val="32"/>
          <w14:textFill>
            <w14:solidFill>
              <w14:schemeClr w14:val="tx1"/>
            </w14:solidFill>
          </w14:textFill>
        </w:rPr>
        <w:t>14人暑期社会实践</w:t>
      </w:r>
      <w:r>
        <w:rPr>
          <w:rFonts w:hint="eastAsia" w:ascii="仿宋" w:hAnsi="仿宋" w:eastAsia="仿宋" w:cs="仿宋"/>
          <w:color w:val="000000" w:themeColor="text1"/>
          <w:sz w:val="32"/>
          <w:szCs w:val="32"/>
          <w:lang w:val="en-US" w:eastAsia="zh-CN"/>
          <w14:textFill>
            <w14:solidFill>
              <w14:schemeClr w14:val="tx1"/>
            </w14:solidFill>
          </w14:textFill>
        </w:rPr>
        <w:t>团队</w:t>
      </w:r>
      <w:r>
        <w:rPr>
          <w:rFonts w:hint="eastAsia" w:ascii="仿宋" w:hAnsi="仿宋" w:eastAsia="仿宋" w:cs="仿宋"/>
          <w:color w:val="000000" w:themeColor="text1"/>
          <w:sz w:val="32"/>
          <w:szCs w:val="32"/>
          <w14:textFill>
            <w14:solidFill>
              <w14:schemeClr w14:val="tx1"/>
            </w14:solidFill>
          </w14:textFill>
        </w:rPr>
        <w:t>在新乡市人民公园举办了一场以“垃圾是放错地方的资源”为主题的变废为宝的创意大赛。本着“循环利用”的原则，我们团队将那些被游客丢弃的废旧空瓶和纸盒收集起来，并给参赛者提供剪刀胶水等工具，让参赛者对废旧物品进行创作。</w:t>
      </w:r>
      <w:r>
        <w:rPr>
          <w:rFonts w:hint="eastAsia" w:ascii="仿宋" w:hAnsi="仿宋" w:eastAsia="仿宋" w:cs="仿宋"/>
          <w:color w:val="000000" w:themeColor="text1"/>
          <w:sz w:val="32"/>
          <w:szCs w:val="32"/>
          <w:lang w:val="en-US" w:eastAsia="zh-CN"/>
          <w14:textFill>
            <w14:solidFill>
              <w14:schemeClr w14:val="tx1"/>
            </w14:solidFill>
          </w14:textFill>
        </w:rPr>
        <w:t>有的人把纸盒</w:t>
      </w:r>
      <w:r>
        <w:rPr>
          <w:rFonts w:hint="eastAsia" w:ascii="仿宋" w:hAnsi="仿宋" w:eastAsia="仿宋" w:cs="仿宋"/>
          <w:color w:val="000000" w:themeColor="text1"/>
          <w:sz w:val="32"/>
          <w:szCs w:val="32"/>
          <w:lang w:eastAsia="zh-CN"/>
          <w14:textFill>
            <w14:solidFill>
              <w14:schemeClr w14:val="tx1"/>
            </w14:solidFill>
          </w14:textFill>
        </w:rPr>
        <w:t>从中间剪开</w:t>
      </w:r>
      <w:r>
        <w:rPr>
          <w:rFonts w:hint="eastAsia" w:ascii="仿宋" w:hAnsi="仿宋" w:eastAsia="仿宋" w:cs="仿宋"/>
          <w:color w:val="000000" w:themeColor="text1"/>
          <w:sz w:val="32"/>
          <w:szCs w:val="32"/>
          <w:lang w:val="en-US" w:eastAsia="zh-CN"/>
          <w14:textFill>
            <w14:solidFill>
              <w14:schemeClr w14:val="tx1"/>
            </w14:solidFill>
          </w14:textFill>
        </w:rPr>
        <w:t>做成垃圾桶，有的人</w:t>
      </w:r>
      <w:r>
        <w:rPr>
          <w:rFonts w:hint="eastAsia" w:ascii="仿宋" w:hAnsi="仿宋" w:eastAsia="仿宋" w:cs="仿宋"/>
          <w:color w:val="000000" w:themeColor="text1"/>
          <w:sz w:val="32"/>
          <w:szCs w:val="32"/>
          <w:lang w:eastAsia="zh-CN"/>
          <w14:textFill>
            <w14:solidFill>
              <w14:schemeClr w14:val="tx1"/>
            </w14:solidFill>
          </w14:textFill>
        </w:rPr>
        <w:t>将</w:t>
      </w:r>
      <w:r>
        <w:rPr>
          <w:rFonts w:hint="eastAsia" w:ascii="仿宋" w:hAnsi="仿宋" w:eastAsia="仿宋" w:cs="仿宋"/>
          <w:color w:val="000000" w:themeColor="text1"/>
          <w:sz w:val="32"/>
          <w:szCs w:val="32"/>
          <w:lang w:val="en-US" w:eastAsia="zh-CN"/>
          <w14:textFill>
            <w14:solidFill>
              <w14:schemeClr w14:val="tx1"/>
            </w14:solidFill>
          </w14:textFill>
        </w:rPr>
        <w:t>废旧空瓶</w:t>
      </w:r>
      <w:r>
        <w:rPr>
          <w:rFonts w:hint="eastAsia" w:ascii="仿宋" w:hAnsi="仿宋" w:eastAsia="仿宋" w:cs="仿宋"/>
          <w:color w:val="000000" w:themeColor="text1"/>
          <w:sz w:val="32"/>
          <w:szCs w:val="32"/>
          <w:lang w:eastAsia="zh-CN"/>
          <w14:textFill>
            <w14:solidFill>
              <w14:schemeClr w14:val="tx1"/>
            </w14:solidFill>
          </w14:textFill>
        </w:rPr>
        <w:t>用画笔描绘</w:t>
      </w:r>
      <w:r>
        <w:rPr>
          <w:rFonts w:hint="eastAsia" w:ascii="仿宋" w:hAnsi="仿宋" w:eastAsia="仿宋" w:cs="仿宋"/>
          <w:color w:val="000000" w:themeColor="text1"/>
          <w:sz w:val="32"/>
          <w:szCs w:val="32"/>
          <w:lang w:val="en-US" w:eastAsia="zh-CN"/>
          <w14:textFill>
            <w14:solidFill>
              <w14:schemeClr w14:val="tx1"/>
            </w14:solidFill>
          </w14:textFill>
        </w:rPr>
        <w:t>做成了精美的笔筒</w:t>
      </w:r>
      <w:r>
        <w:rPr>
          <w:rFonts w:hint="eastAsia" w:ascii="仿宋" w:hAnsi="仿宋" w:eastAsia="仿宋" w:cs="仿宋"/>
          <w:color w:val="000000" w:themeColor="text1"/>
          <w:sz w:val="32"/>
          <w:szCs w:val="32"/>
          <w:lang w:eastAsia="zh-CN"/>
          <w14:textFill>
            <w14:solidFill>
              <w14:schemeClr w14:val="tx1"/>
            </w14:solidFill>
          </w14:textFill>
        </w:rPr>
        <w:t>，还有的人将丢弃的果壳拼接做成一副画</w:t>
      </w:r>
      <w:r>
        <w:rPr>
          <w:rFonts w:hint="eastAsia" w:ascii="仿宋" w:hAnsi="仿宋" w:eastAsia="仿宋" w:cs="仿宋"/>
          <w:color w:val="000000" w:themeColor="text1"/>
          <w:sz w:val="32"/>
          <w:szCs w:val="32"/>
          <w14:textFill>
            <w14:solidFill>
              <w14:schemeClr w14:val="tx1"/>
            </w14:solidFill>
          </w14:textFill>
        </w:rPr>
        <w:t>。参赛选手张然说：“</w:t>
      </w:r>
      <w:r>
        <w:rPr>
          <w:rFonts w:hint="eastAsia" w:ascii="仿宋" w:hAnsi="仿宋" w:eastAsia="仿宋" w:cs="仿宋"/>
          <w:color w:val="000000" w:themeColor="text1"/>
          <w:sz w:val="32"/>
          <w:szCs w:val="32"/>
          <w:lang w:val="en-US" w:eastAsia="zh-CN"/>
          <w14:textFill>
            <w14:solidFill>
              <w14:schemeClr w14:val="tx1"/>
            </w14:solidFill>
          </w14:textFill>
        </w:rPr>
        <w:t>此次竞赛</w:t>
      </w:r>
      <w:r>
        <w:rPr>
          <w:rFonts w:hint="eastAsia" w:ascii="仿宋" w:hAnsi="仿宋" w:eastAsia="仿宋" w:cs="仿宋"/>
          <w:color w:val="000000" w:themeColor="text1"/>
          <w:sz w:val="32"/>
          <w:szCs w:val="32"/>
          <w14:textFill>
            <w14:solidFill>
              <w14:schemeClr w14:val="tx1"/>
            </w14:solidFill>
          </w14:textFill>
        </w:rPr>
        <w:t>既宣传了垃圾分类知识，又让我们体会到了其中的乐趣，我感觉这个活动真的很有意义。”</w:t>
      </w:r>
    </w:p>
    <w:p>
      <w:pPr>
        <w:keepNext w:val="0"/>
        <w:keepLines w:val="0"/>
        <w:pageBreakBefore w:val="0"/>
        <w:widowControl w:val="0"/>
        <w:kinsoku/>
        <w:wordWrap/>
        <w:overflowPunct/>
        <w:topLinePunct w:val="0"/>
        <w:autoSpaceDE/>
        <w:autoSpaceDN/>
        <w:bidi w:val="0"/>
        <w:spacing w:line="360" w:lineRule="auto"/>
        <w:ind w:left="0" w:leftChars="0" w:right="0" w:rightChars="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w:t>
      </w:r>
      <w:r>
        <w:rPr>
          <w:rFonts w:hint="eastAsia" w:ascii="仿宋" w:hAnsi="仿宋" w:eastAsia="仿宋" w:cs="仿宋"/>
          <w:color w:val="000000" w:themeColor="text1"/>
          <w:sz w:val="32"/>
          <w:szCs w:val="32"/>
          <w:lang w:val="en-US" w:eastAsia="zh-CN"/>
          <w14:textFill>
            <w14:solidFill>
              <w14:schemeClr w14:val="tx1"/>
            </w14:solidFill>
          </w14:textFill>
        </w:rPr>
        <w:t>园</w:t>
      </w:r>
      <w:r>
        <w:rPr>
          <w:rFonts w:hint="eastAsia" w:ascii="仿宋" w:hAnsi="仿宋" w:eastAsia="仿宋" w:cs="仿宋"/>
          <w:color w:val="000000" w:themeColor="text1"/>
          <w:sz w:val="32"/>
          <w:szCs w:val="32"/>
          <w14:textFill>
            <w14:solidFill>
              <w14:schemeClr w14:val="tx1"/>
            </w14:solidFill>
          </w14:textFill>
        </w:rPr>
        <w:t>经理李嘉元</w:t>
      </w:r>
      <w:r>
        <w:rPr>
          <w:rFonts w:hint="eastAsia" w:ascii="仿宋" w:hAnsi="仿宋" w:eastAsia="仿宋" w:cs="仿宋"/>
          <w:color w:val="000000" w:themeColor="text1"/>
          <w:sz w:val="32"/>
          <w:szCs w:val="32"/>
          <w:lang w:val="en-US" w:eastAsia="zh-CN"/>
          <w14:textFill>
            <w14:solidFill>
              <w14:schemeClr w14:val="tx1"/>
            </w14:solidFill>
          </w14:textFill>
        </w:rPr>
        <w:t>说：“</w:t>
      </w:r>
      <w:r>
        <w:rPr>
          <w:rFonts w:hint="eastAsia" w:ascii="仿宋" w:hAnsi="仿宋" w:eastAsia="仿宋" w:cs="仿宋"/>
          <w:color w:val="000000" w:themeColor="text1"/>
          <w:sz w:val="32"/>
          <w:szCs w:val="32"/>
          <w:lang w:eastAsia="zh-CN"/>
          <w14:textFill>
            <w14:solidFill>
              <w14:schemeClr w14:val="tx1"/>
            </w14:solidFill>
          </w14:textFill>
        </w:rPr>
        <w:t>这个活动真的办的很不错，最近</w:t>
      </w:r>
      <w:r>
        <w:rPr>
          <w:rFonts w:hint="eastAsia" w:ascii="仿宋" w:hAnsi="仿宋" w:eastAsia="仿宋" w:cs="仿宋"/>
          <w:color w:val="000000" w:themeColor="text1"/>
          <w:sz w:val="32"/>
          <w:szCs w:val="32"/>
          <w14:textFill>
            <w14:solidFill>
              <w14:schemeClr w14:val="tx1"/>
            </w14:solidFill>
          </w14:textFill>
        </w:rPr>
        <w:t>政府很重视公园的垃圾分类的实施和成果，你们此次活动的举办，有助于这项工作在公园内继续开展。</w:t>
      </w:r>
      <w:r>
        <w:rPr>
          <w:rFonts w:hint="eastAsia" w:ascii="仿宋" w:hAnsi="仿宋" w:eastAsia="仿宋" w:cs="仿宋"/>
          <w:color w:val="000000" w:themeColor="text1"/>
          <w:sz w:val="32"/>
          <w:szCs w:val="32"/>
          <w:lang w:eastAsia="zh-CN"/>
          <w14:textFill>
            <w14:solidFill>
              <w14:schemeClr w14:val="tx1"/>
            </w14:solidFill>
          </w14:textFill>
        </w:rPr>
        <w:t>弥补了大众们</w:t>
      </w:r>
      <w:r>
        <w:rPr>
          <w:rFonts w:hint="eastAsia" w:ascii="仿宋" w:hAnsi="仿宋" w:eastAsia="仿宋" w:cs="仿宋"/>
          <w:color w:val="000000" w:themeColor="text1"/>
          <w:sz w:val="32"/>
          <w:szCs w:val="32"/>
          <w14:textFill>
            <w14:solidFill>
              <w14:schemeClr w14:val="tx1"/>
            </w14:solidFill>
          </w14:textFill>
        </w:rPr>
        <w:t>垃圾分类意识淡泊的情况，这让</w:t>
      </w:r>
      <w:r>
        <w:rPr>
          <w:rFonts w:hint="eastAsia" w:ascii="仿宋" w:hAnsi="仿宋" w:eastAsia="仿宋" w:cs="仿宋"/>
          <w:color w:val="000000" w:themeColor="text1"/>
          <w:sz w:val="32"/>
          <w:szCs w:val="32"/>
          <w:lang w:val="en-US" w:eastAsia="zh-CN"/>
          <w14:textFill>
            <w14:solidFill>
              <w14:schemeClr w14:val="tx1"/>
            </w14:solidFill>
          </w14:textFill>
        </w:rPr>
        <w:t>更多</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人加入到垃圾分类</w:t>
      </w:r>
      <w:r>
        <w:rPr>
          <w:rFonts w:hint="eastAsia" w:ascii="仿宋" w:hAnsi="仿宋" w:eastAsia="仿宋" w:cs="仿宋"/>
          <w:color w:val="000000" w:themeColor="text1"/>
          <w:sz w:val="32"/>
          <w:szCs w:val="32"/>
          <w:lang w:eastAsia="zh-CN"/>
          <w14:textFill>
            <w14:solidFill>
              <w14:schemeClr w14:val="tx1"/>
            </w14:solidFill>
          </w14:textFill>
        </w:rPr>
        <w:t>的队伍</w:t>
      </w:r>
      <w:r>
        <w:rPr>
          <w:rFonts w:hint="eastAsia" w:ascii="仿宋" w:hAnsi="仿宋" w:eastAsia="仿宋" w:cs="仿宋"/>
          <w:color w:val="000000" w:themeColor="text1"/>
          <w:sz w:val="32"/>
          <w:szCs w:val="32"/>
          <w:lang w:val="en-US" w:eastAsia="zh-CN"/>
          <w14:textFill>
            <w14:solidFill>
              <w14:schemeClr w14:val="tx1"/>
            </w14:solidFill>
          </w14:textFill>
        </w:rPr>
        <w:t>中来。”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此次暑期社会实践活动通过调查和行动结合，向大众宣传了</w:t>
      </w:r>
      <w:r>
        <w:rPr>
          <w:rFonts w:hint="eastAsia" w:ascii="仿宋" w:hAnsi="仿宋" w:eastAsia="仿宋" w:cs="仿宋"/>
          <w:color w:val="000000" w:themeColor="text1"/>
          <w:sz w:val="32"/>
          <w:szCs w:val="32"/>
          <w:lang w:val="en-US" w:eastAsia="zh-CN"/>
          <w14:textFill>
            <w14:solidFill>
              <w14:schemeClr w14:val="tx1"/>
            </w14:solidFill>
          </w14:textFill>
        </w:rPr>
        <w:t>垃圾分类</w:t>
      </w:r>
      <w:r>
        <w:rPr>
          <w:rFonts w:hint="eastAsia" w:ascii="仿宋" w:hAnsi="仿宋" w:eastAsia="仿宋" w:cs="仿宋"/>
          <w:color w:val="000000" w:themeColor="text1"/>
          <w:sz w:val="32"/>
          <w:szCs w:val="32"/>
          <w14:textFill>
            <w14:solidFill>
              <w14:schemeClr w14:val="tx1"/>
            </w14:solidFill>
          </w14:textFill>
        </w:rPr>
        <w:t>方面的知识，</w:t>
      </w:r>
      <w:r>
        <w:rPr>
          <w:rFonts w:hint="eastAsia" w:ascii="仿宋" w:hAnsi="仿宋" w:eastAsia="仿宋" w:cs="仿宋"/>
          <w:color w:val="000000" w:themeColor="text1"/>
          <w:sz w:val="32"/>
          <w:szCs w:val="32"/>
          <w:lang w:val="en-US" w:eastAsia="zh-CN"/>
          <w14:textFill>
            <w14:solidFill>
              <w14:schemeClr w14:val="tx1"/>
            </w14:solidFill>
          </w14:textFill>
        </w:rPr>
        <w:t>经过</w:t>
      </w:r>
      <w:r>
        <w:rPr>
          <w:rFonts w:hint="eastAsia" w:ascii="仿宋" w:hAnsi="仿宋" w:eastAsia="仿宋" w:cs="仿宋"/>
          <w:color w:val="000000" w:themeColor="text1"/>
          <w:sz w:val="32"/>
          <w:szCs w:val="32"/>
          <w:lang w:eastAsia="zh-CN"/>
          <w14:textFill>
            <w14:solidFill>
              <w14:schemeClr w14:val="tx1"/>
            </w14:solidFill>
          </w14:textFill>
        </w:rPr>
        <w:t>一起行动</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队员们认识到尽管垃圾分类工作任重而道远，但在我们广大青年的</w:t>
      </w:r>
      <w:r>
        <w:rPr>
          <w:rFonts w:hint="eastAsia" w:ascii="仿宋" w:hAnsi="仿宋" w:eastAsia="仿宋" w:cs="仿宋"/>
          <w:color w:val="000000" w:themeColor="text1"/>
          <w:sz w:val="32"/>
          <w:szCs w:val="32"/>
          <w:lang w:val="en-US" w:eastAsia="zh-CN"/>
          <w14:textFill>
            <w14:solidFill>
              <w14:schemeClr w14:val="tx1"/>
            </w14:solidFill>
          </w14:textFill>
        </w:rPr>
        <w:t>共同</w:t>
      </w:r>
      <w:r>
        <w:rPr>
          <w:rFonts w:hint="eastAsia" w:ascii="仿宋" w:hAnsi="仿宋" w:eastAsia="仿宋" w:cs="仿宋"/>
          <w:color w:val="000000" w:themeColor="text1"/>
          <w:sz w:val="32"/>
          <w:szCs w:val="32"/>
          <w14:textFill>
            <w14:solidFill>
              <w14:schemeClr w14:val="tx1"/>
            </w14:solidFill>
          </w14:textFill>
        </w:rPr>
        <w:t>努力下, 相信垃圾分类</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工作会不断得到改善。守护”绿水青山“，建设“金山银山”，</w:t>
      </w:r>
      <w:r>
        <w:rPr>
          <w:rFonts w:hint="eastAsia" w:ascii="仿宋" w:hAnsi="仿宋" w:eastAsia="仿宋" w:cs="仿宋"/>
          <w:color w:val="000000" w:themeColor="text1"/>
          <w:sz w:val="32"/>
          <w:szCs w:val="32"/>
          <w:lang w:val="en-US" w:eastAsia="zh-CN"/>
          <w14:textFill>
            <w14:solidFill>
              <w14:schemeClr w14:val="tx1"/>
            </w14:solidFill>
          </w14:textFill>
        </w:rPr>
        <w:t>三全</w:t>
      </w:r>
      <w:r>
        <w:rPr>
          <w:rFonts w:hint="eastAsia" w:ascii="仿宋" w:hAnsi="仿宋" w:eastAsia="仿宋" w:cs="仿宋"/>
          <w:color w:val="000000" w:themeColor="text1"/>
          <w:sz w:val="32"/>
          <w:szCs w:val="32"/>
          <w14:textFill>
            <w14:solidFill>
              <w14:schemeClr w14:val="tx1"/>
            </w14:solidFill>
          </w14:textFill>
        </w:rPr>
        <w:t>学子一</w:t>
      </w:r>
      <w:r>
        <w:rPr>
          <w:rFonts w:hint="eastAsia" w:ascii="仿宋" w:hAnsi="仿宋" w:eastAsia="仿宋" w:cs="仿宋"/>
          <w:color w:val="000000" w:themeColor="text1"/>
          <w:sz w:val="32"/>
          <w:szCs w:val="32"/>
          <w:lang w:val="en-US" w:eastAsia="zh-CN"/>
          <w14:textFill>
            <w14:solidFill>
              <w14:schemeClr w14:val="tx1"/>
            </w14:solidFill>
          </w14:textFill>
        </w:rPr>
        <w:t>直</w:t>
      </w:r>
      <w:r>
        <w:rPr>
          <w:rFonts w:hint="eastAsia" w:ascii="仿宋" w:hAnsi="仿宋" w:eastAsia="仿宋" w:cs="仿宋"/>
          <w:color w:val="000000" w:themeColor="text1"/>
          <w:sz w:val="32"/>
          <w:szCs w:val="32"/>
          <w14:textFill>
            <w14:solidFill>
              <w14:schemeClr w14:val="tx1"/>
            </w14:solidFill>
          </w14:textFill>
        </w:rPr>
        <w:t xml:space="preserve">在路上。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right"/>
        <w:textAlignment w:val="auto"/>
        <w:outlineLvl w:val="9"/>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崇德书院 王莹  宣传组 徐向林）</w:t>
      </w:r>
    </w:p>
    <w:p>
      <w:pPr>
        <w:spacing w:line="360" w:lineRule="auto"/>
        <w:jc w:val="center"/>
        <w:rPr>
          <w:rFonts w:hint="eastAsia" w:ascii="宋体" w:hAnsi="宋体" w:eastAsia="宋体" w:cs="宋体"/>
          <w:b/>
          <w:bCs/>
          <w:sz w:val="44"/>
          <w:szCs w:val="44"/>
          <w:lang w:val="en-US" w:eastAsia="zh-CN"/>
        </w:rPr>
      </w:pP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科学预防糖尿病 把好知识这一关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为进一步普及糖尿病知识，提高大众对糖尿病的认知水平</w:t>
      </w:r>
      <w:r>
        <w:rPr>
          <w:rFonts w:hint="eastAsia" w:ascii="仿宋" w:hAnsi="仿宋" w:eastAsia="仿宋" w:cs="仿宋"/>
          <w:sz w:val="32"/>
          <w:szCs w:val="32"/>
        </w:rPr>
        <w:t>。7月2日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我校</w:t>
      </w:r>
      <w:r>
        <w:rPr>
          <w:rFonts w:hint="eastAsia" w:ascii="仿宋" w:hAnsi="仿宋" w:eastAsia="仿宋" w:cs="仿宋"/>
          <w:sz w:val="32"/>
          <w:szCs w:val="32"/>
        </w:rPr>
        <w:t>赴郑州人民医院</w:t>
      </w:r>
      <w:r>
        <w:rPr>
          <w:rFonts w:hint="eastAsia" w:ascii="仿宋" w:hAnsi="仿宋" w:eastAsia="仿宋" w:cs="仿宋"/>
          <w:sz w:val="32"/>
          <w:szCs w:val="32"/>
          <w:lang w:eastAsia="zh-CN"/>
        </w:rPr>
        <w:t>情系舒糖队</w:t>
      </w:r>
      <w:r>
        <w:rPr>
          <w:rFonts w:hint="eastAsia" w:ascii="仿宋" w:hAnsi="仿宋" w:eastAsia="仿宋" w:cs="仿宋"/>
          <w:sz w:val="32"/>
          <w:szCs w:val="32"/>
        </w:rPr>
        <w:t>针对</w:t>
      </w:r>
      <w:r>
        <w:rPr>
          <w:rFonts w:hint="eastAsia" w:ascii="仿宋" w:hAnsi="仿宋" w:eastAsia="仿宋" w:cs="仿宋"/>
          <w:sz w:val="32"/>
          <w:szCs w:val="32"/>
          <w:lang w:eastAsia="zh-CN"/>
        </w:rPr>
        <w:t>宣讲糖尿病知识</w:t>
      </w:r>
      <w:r>
        <w:rPr>
          <w:rFonts w:hint="eastAsia" w:ascii="仿宋" w:hAnsi="仿宋" w:eastAsia="仿宋" w:cs="仿宋"/>
          <w:sz w:val="32"/>
          <w:szCs w:val="32"/>
        </w:rPr>
        <w:t>开展</w:t>
      </w:r>
      <w:r>
        <w:rPr>
          <w:rFonts w:hint="eastAsia" w:ascii="仿宋" w:hAnsi="仿宋" w:eastAsia="仿宋" w:cs="仿宋"/>
          <w:sz w:val="32"/>
          <w:szCs w:val="32"/>
          <w:lang w:eastAsia="zh-CN"/>
        </w:rPr>
        <w:t>了</w:t>
      </w:r>
      <w:r>
        <w:rPr>
          <w:rFonts w:hint="eastAsia" w:ascii="仿宋" w:hAnsi="仿宋" w:eastAsia="仿宋" w:cs="仿宋"/>
          <w:sz w:val="32"/>
          <w:szCs w:val="32"/>
        </w:rPr>
        <w:t>一系列的</w:t>
      </w:r>
      <w:r>
        <w:rPr>
          <w:rFonts w:hint="eastAsia" w:ascii="仿宋" w:hAnsi="仿宋" w:eastAsia="仿宋" w:cs="仿宋"/>
          <w:sz w:val="32"/>
          <w:szCs w:val="32"/>
          <w:lang w:val="en-US" w:eastAsia="zh-CN"/>
        </w:rPr>
        <w:t>暑期社会</w:t>
      </w:r>
      <w:r>
        <w:rPr>
          <w:rFonts w:hint="eastAsia" w:ascii="仿宋" w:hAnsi="仿宋" w:eastAsia="仿宋" w:cs="仿宋"/>
          <w:sz w:val="32"/>
          <w:szCs w:val="32"/>
        </w:rPr>
        <w:t>实践活动。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C00000"/>
          <w:sz w:val="32"/>
          <w:szCs w:val="32"/>
          <w:lang w:eastAsia="zh-CN"/>
        </w:rPr>
      </w:pPr>
      <w:r>
        <w:rPr>
          <w:rFonts w:hint="eastAsia" w:ascii="仿宋" w:hAnsi="仿宋" w:eastAsia="仿宋" w:cs="仿宋"/>
          <w:sz w:val="32"/>
          <w:szCs w:val="32"/>
          <w:lang w:eastAsia="zh-CN"/>
        </w:rPr>
        <w:t>活动初期，为充分了解糖尿病的治疗过程。实践团以</w:t>
      </w:r>
      <w:r>
        <w:rPr>
          <w:rFonts w:hint="eastAsia" w:ascii="仿宋" w:hAnsi="仿宋" w:eastAsia="仿宋" w:cs="仿宋"/>
          <w:sz w:val="32"/>
          <w:szCs w:val="32"/>
        </w:rPr>
        <w:t>临床营养科</w:t>
      </w:r>
      <w:r>
        <w:rPr>
          <w:rFonts w:hint="eastAsia" w:ascii="仿宋" w:hAnsi="仿宋" w:eastAsia="仿宋" w:cs="仿宋"/>
          <w:sz w:val="32"/>
          <w:szCs w:val="32"/>
          <w:lang w:eastAsia="zh-CN"/>
        </w:rPr>
        <w:t>为重点，</w:t>
      </w:r>
      <w:r>
        <w:rPr>
          <w:rFonts w:hint="eastAsia" w:ascii="仿宋" w:hAnsi="仿宋" w:eastAsia="仿宋" w:cs="仿宋"/>
          <w:sz w:val="32"/>
          <w:szCs w:val="32"/>
        </w:rPr>
        <w:t>在郑州市人民医院内分泌代谢科主任董其娟及临床营养科主任张晴的带领下</w:t>
      </w:r>
      <w:r>
        <w:rPr>
          <w:rFonts w:hint="eastAsia" w:ascii="仿宋" w:hAnsi="仿宋" w:eastAsia="仿宋" w:cs="仿宋"/>
          <w:sz w:val="32"/>
          <w:szCs w:val="32"/>
          <w:lang w:eastAsia="zh-CN"/>
        </w:rPr>
        <w:t>，</w:t>
      </w:r>
      <w:r>
        <w:rPr>
          <w:rFonts w:hint="eastAsia" w:ascii="仿宋" w:hAnsi="仿宋" w:eastAsia="仿宋" w:cs="仿宋"/>
          <w:sz w:val="32"/>
          <w:szCs w:val="32"/>
        </w:rPr>
        <w:t>开始进行为期4天的学习调查，分别在国家标准化代谢性疾病管理中心、内分泌代谢科门诊与病房这三个地方进行轮转</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期间，队员们在</w:t>
      </w:r>
      <w:r>
        <w:rPr>
          <w:rFonts w:hint="eastAsia" w:ascii="仿宋" w:hAnsi="仿宋" w:eastAsia="仿宋" w:cs="仿宋"/>
          <w:sz w:val="32"/>
          <w:szCs w:val="32"/>
        </w:rPr>
        <w:t>国家标准化代谢性疾病管理中心</w:t>
      </w:r>
      <w:r>
        <w:rPr>
          <w:rFonts w:hint="eastAsia" w:ascii="仿宋" w:hAnsi="仿宋" w:eastAsia="仿宋" w:cs="仿宋"/>
          <w:sz w:val="32"/>
          <w:szCs w:val="32"/>
          <w:lang w:eastAsia="zh-CN"/>
        </w:rPr>
        <w:t>为患者进行生命体征以及人体测量学检查、帮助指导老师进行患者注册、数据录入、掌握沟通技巧、进行随访患者等工作。</w:t>
      </w:r>
      <w:r>
        <w:rPr>
          <w:rFonts w:hint="eastAsia" w:ascii="仿宋" w:hAnsi="仿宋" w:eastAsia="仿宋" w:cs="仿宋"/>
          <w:sz w:val="32"/>
          <w:szCs w:val="32"/>
        </w:rPr>
        <w:t>经过数天的轮转工作</w:t>
      </w:r>
      <w:r>
        <w:rPr>
          <w:rFonts w:hint="eastAsia" w:ascii="仿宋" w:hAnsi="仿宋" w:eastAsia="仿宋" w:cs="仿宋"/>
          <w:sz w:val="32"/>
          <w:szCs w:val="32"/>
          <w:lang w:eastAsia="zh-CN"/>
        </w:rPr>
        <w:t>，队员王倩说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通过这几天的学习，看到患者们的病情一步一步在好转，我感受到一种莫名的成就感，也感受到国家为患者提供的平台是多么的好。”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在医院学习后，</w:t>
      </w:r>
      <w:r>
        <w:rPr>
          <w:rFonts w:hint="eastAsia" w:ascii="仿宋" w:hAnsi="仿宋" w:eastAsia="仿宋" w:cs="仿宋"/>
          <w:sz w:val="32"/>
          <w:szCs w:val="32"/>
        </w:rPr>
        <w:t>队员们在郑州市人民公园对糖尿病相关知识进行科普。</w:t>
      </w:r>
      <w:r>
        <w:rPr>
          <w:rFonts w:hint="eastAsia" w:ascii="仿宋" w:hAnsi="仿宋" w:eastAsia="仿宋" w:cs="仿宋"/>
          <w:sz w:val="32"/>
          <w:szCs w:val="32"/>
          <w:lang w:eastAsia="zh-CN"/>
        </w:rPr>
        <w:t>医务人员为听众讲解了关于糖尿病的基础知识，一位队员向大家讲解到：“糖尿病是一种受遗传因素、环境、生活习惯等影响，所导致的以高血糖为特征的代谢性疾病，不仅危害生命健康还影响生活质量。”在宣讲的互动环节，不少对糖尿病有疑问的听众积极提问。</w:t>
      </w:r>
      <w:r>
        <w:rPr>
          <w:rFonts w:hint="eastAsia" w:ascii="仿宋" w:hAnsi="仿宋" w:eastAsia="仿宋" w:cs="仿宋"/>
          <w:kern w:val="0"/>
          <w:sz w:val="32"/>
          <w:szCs w:val="32"/>
          <w:lang w:val="en-US" w:eastAsia="zh-CN" w:bidi="ar"/>
        </w:rPr>
        <w:t>期间，一位被糖尿病困扰5年的患者问道：“为什么服用降糖药物后</w:t>
      </w:r>
      <w:r>
        <w:rPr>
          <w:rFonts w:hint="eastAsia" w:ascii="仿宋" w:hAnsi="仿宋" w:eastAsia="仿宋" w:cs="仿宋"/>
          <w:kern w:val="0"/>
          <w:sz w:val="32"/>
          <w:szCs w:val="32"/>
          <w:lang w:eastAsia="zh-CN" w:bidi="ar"/>
        </w:rPr>
        <w:t>会</w:t>
      </w:r>
      <w:r>
        <w:rPr>
          <w:rFonts w:hint="eastAsia" w:ascii="仿宋" w:hAnsi="仿宋" w:eastAsia="仿宋" w:cs="仿宋"/>
          <w:kern w:val="0"/>
          <w:sz w:val="32"/>
          <w:szCs w:val="32"/>
          <w:lang w:val="en-US" w:eastAsia="zh-CN" w:bidi="ar"/>
        </w:rPr>
        <w:t>伴有腹泻？”队员答道：“</w:t>
      </w:r>
      <w:r>
        <w:rPr>
          <w:rFonts w:hint="eastAsia" w:ascii="仿宋" w:hAnsi="仿宋" w:eastAsia="仿宋" w:cs="仿宋"/>
          <w:kern w:val="0"/>
          <w:sz w:val="32"/>
          <w:szCs w:val="32"/>
          <w:lang w:eastAsia="zh-CN" w:bidi="ar"/>
        </w:rPr>
        <w:t>这是由于</w:t>
      </w:r>
      <w:r>
        <w:rPr>
          <w:rFonts w:hint="eastAsia" w:ascii="仿宋" w:hAnsi="仿宋" w:eastAsia="仿宋" w:cs="仿宋"/>
          <w:kern w:val="0"/>
          <w:sz w:val="32"/>
          <w:szCs w:val="32"/>
          <w:lang w:val="en-US" w:eastAsia="zh-CN" w:bidi="ar"/>
        </w:rPr>
        <w:t>部分降糖药物有胃肠道不适的副作用，</w:t>
      </w:r>
      <w:r>
        <w:rPr>
          <w:rFonts w:hint="eastAsia" w:ascii="仿宋" w:hAnsi="仿宋" w:eastAsia="仿宋" w:cs="仿宋"/>
          <w:kern w:val="0"/>
          <w:sz w:val="32"/>
          <w:szCs w:val="32"/>
          <w:lang w:eastAsia="zh-CN" w:bidi="ar"/>
        </w:rPr>
        <w:t>所以部分降糖药物</w:t>
      </w:r>
      <w:r>
        <w:rPr>
          <w:rFonts w:hint="eastAsia" w:ascii="仿宋" w:hAnsi="仿宋" w:eastAsia="仿宋" w:cs="仿宋"/>
          <w:kern w:val="0"/>
          <w:sz w:val="32"/>
          <w:szCs w:val="32"/>
          <w:lang w:val="en-US" w:eastAsia="zh-CN" w:bidi="ar"/>
        </w:rPr>
        <w:t>对胃、十二指肠溃疡及慢性炎症等患者不宜使用。”</w:t>
      </w:r>
      <w:r>
        <w:rPr>
          <w:rFonts w:hint="eastAsia" w:ascii="仿宋" w:hAnsi="仿宋" w:eastAsia="仿宋" w:cs="仿宋"/>
          <w:kern w:val="0"/>
          <w:sz w:val="32"/>
          <w:szCs w:val="32"/>
          <w:lang w:eastAsia="zh-CN" w:bidi="ar"/>
        </w:rPr>
        <w:t>听完讲解队员们的回答，听众们连连点头，队员们</w:t>
      </w:r>
      <w:r>
        <w:rPr>
          <w:rFonts w:hint="eastAsia" w:ascii="仿宋" w:hAnsi="仿宋" w:eastAsia="仿宋" w:cs="仿宋"/>
          <w:kern w:val="0"/>
          <w:sz w:val="32"/>
          <w:szCs w:val="32"/>
          <w:lang w:val="en-US" w:eastAsia="zh-CN" w:bidi="ar"/>
        </w:rPr>
        <w:t>耐心的态度</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val="en-US" w:eastAsia="zh-CN" w:bidi="ar"/>
        </w:rPr>
        <w:t>细致的讲解赢得了</w:t>
      </w:r>
      <w:r>
        <w:rPr>
          <w:rFonts w:hint="eastAsia" w:ascii="仿宋" w:hAnsi="仿宋" w:eastAsia="仿宋" w:cs="仿宋"/>
          <w:kern w:val="0"/>
          <w:sz w:val="32"/>
          <w:szCs w:val="32"/>
          <w:lang w:eastAsia="zh-CN" w:bidi="ar"/>
        </w:rPr>
        <w:t>听众</w:t>
      </w:r>
      <w:r>
        <w:rPr>
          <w:rFonts w:hint="eastAsia" w:ascii="仿宋" w:hAnsi="仿宋" w:eastAsia="仿宋" w:cs="仿宋"/>
          <w:kern w:val="0"/>
          <w:sz w:val="32"/>
          <w:szCs w:val="32"/>
          <w:lang w:val="en-US" w:eastAsia="zh-CN" w:bidi="ar"/>
        </w:rPr>
        <w:t>的一致好评。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通过这次宣讲活动，增加了民众对糖尿病的了解，提高了对糖尿病的防治意识。我校赴郑州市人民医院情系舒糖队表示本次活动提高了队员们的健康生活方式，为以后预防糖尿病打下了基础。</w:t>
      </w:r>
    </w:p>
    <w:p>
      <w:pPr>
        <w:spacing w:line="360" w:lineRule="auto"/>
        <w:ind w:firstLine="643" w:firstLineChars="200"/>
        <w:jc w:val="righ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（仁智书院 于奕  宣传组 王伞）</w:t>
      </w:r>
    </w:p>
    <w:p>
      <w:pPr>
        <w:spacing w:line="360" w:lineRule="auto"/>
        <w:ind w:firstLine="643" w:firstLineChars="200"/>
        <w:jc w:val="right"/>
        <w:rPr>
          <w:rFonts w:hint="eastAsia" w:ascii="黑体" w:hAnsi="黑体" w:eastAsia="黑体" w:cs="黑体"/>
          <w:b/>
          <w:bCs/>
          <w:sz w:val="32"/>
          <w:szCs w:val="32"/>
          <w:lang w:val="en-US" w:eastAsia="zh-CN"/>
        </w:rPr>
      </w:pPr>
    </w:p>
    <w:p>
      <w:pPr>
        <w:spacing w:line="360" w:lineRule="auto"/>
        <w:ind w:firstLine="883" w:firstLineChars="20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习深山少林，民族精神传与现</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为响应国家提倡的“大力推进文化建设，弘扬中华民族的传统文化”的号召，</w:t>
      </w:r>
      <w:r>
        <w:rPr>
          <w:rFonts w:hint="eastAsia" w:ascii="仿宋" w:hAnsi="仿宋" w:eastAsia="仿宋" w:cs="仿宋"/>
          <w:color w:val="333333"/>
          <w:sz w:val="32"/>
          <w:szCs w:val="32"/>
          <w:shd w:val="clear" w:color="auto" w:fill="FFFFFF"/>
        </w:rPr>
        <w:t>同时培养大学生独立思考的能力和提高知识水平和社会需要的实践能力。</w:t>
      </w:r>
      <w:r>
        <w:rPr>
          <w:rFonts w:hint="eastAsia" w:ascii="仿宋" w:hAnsi="仿宋" w:eastAsia="仿宋" w:cs="仿宋"/>
          <w:sz w:val="32"/>
          <w:szCs w:val="32"/>
        </w:rPr>
        <w:t>我校赴登封市少林寺及周边武院实践团于7月2日开展了为期一周的暑期社会实践活动。</w:t>
      </w:r>
    </w:p>
    <w:p>
      <w:pPr>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rPr>
        <w:t>实践伊始，实践队员与嵩山少林小龙武校主任、登封少林武术名师文书进行了解和沟通。刚到达武院，队员们便被武院的学生</w:t>
      </w:r>
      <w:r>
        <w:rPr>
          <w:rFonts w:hint="eastAsia" w:ascii="仿宋" w:hAnsi="仿宋" w:eastAsia="仿宋" w:cs="仿宋"/>
          <w:color w:val="000000"/>
          <w:sz w:val="32"/>
          <w:szCs w:val="32"/>
        </w:rPr>
        <w:t>们的武术招式和的武术动作</w:t>
      </w:r>
      <w:r>
        <w:rPr>
          <w:rFonts w:hint="eastAsia" w:ascii="仿宋" w:hAnsi="仿宋" w:eastAsia="仿宋" w:cs="仿宋"/>
          <w:sz w:val="32"/>
          <w:szCs w:val="32"/>
        </w:rPr>
        <w:t>所吸引，一招一式，举手投足间，将力道与张力平衡，尽显武学之美。在跟随教练学习</w:t>
      </w:r>
      <w:r>
        <w:rPr>
          <w:rFonts w:hint="eastAsia" w:ascii="仿宋" w:hAnsi="仿宋" w:eastAsia="仿宋" w:cs="仿宋"/>
          <w:color w:val="000000"/>
          <w:sz w:val="32"/>
          <w:szCs w:val="32"/>
        </w:rPr>
        <w:t>武术套路中</w:t>
      </w:r>
      <w:r>
        <w:rPr>
          <w:rFonts w:hint="eastAsia" w:ascii="仿宋" w:hAnsi="仿宋" w:eastAsia="仿宋" w:cs="仿宋"/>
          <w:sz w:val="32"/>
          <w:szCs w:val="32"/>
        </w:rPr>
        <w:t>，一开始队员们练习的很困难，不是忘记动作，就是与队友的节奏不同，导致挥拳时打到一起。随着教练一遍遍演示和对关键动作的指导，队员们渐渐开始变得有模有样起来，虽然无法做到像武术学院的学生一样既整齐又富有力度，但队员们还是能将完整的武术套路展示出</w:t>
      </w:r>
      <w:r>
        <w:rPr>
          <w:rFonts w:hint="eastAsia" w:ascii="仿宋" w:hAnsi="仿宋" w:eastAsia="仿宋" w:cs="仿宋"/>
          <w:color w:val="auto"/>
          <w:sz w:val="32"/>
          <w:szCs w:val="32"/>
        </w:rPr>
        <w:t>来。一套拳法打完，队员们表示自己虽然很累，</w:t>
      </w:r>
      <w:r>
        <w:rPr>
          <w:rFonts w:hint="eastAsia" w:ascii="仿宋" w:hAnsi="仿宋" w:eastAsia="仿宋" w:cs="仿宋"/>
          <w:color w:val="auto"/>
          <w:sz w:val="32"/>
          <w:szCs w:val="32"/>
          <w:lang w:val="en-US" w:eastAsia="zh-CN"/>
        </w:rPr>
        <w:t>但</w:t>
      </w:r>
      <w:r>
        <w:rPr>
          <w:rFonts w:hint="eastAsia" w:ascii="仿宋" w:hAnsi="仿宋" w:eastAsia="仿宋" w:cs="仿宋"/>
          <w:color w:val="auto"/>
          <w:sz w:val="32"/>
          <w:szCs w:val="32"/>
        </w:rPr>
        <w:t>体验到了武术的无限魅力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队员与队员之间的默契度</w:t>
      </w:r>
      <w:r>
        <w:rPr>
          <w:rFonts w:hint="eastAsia" w:ascii="仿宋" w:hAnsi="仿宋" w:eastAsia="仿宋" w:cs="仿宋"/>
          <w:color w:val="auto"/>
          <w:sz w:val="32"/>
          <w:szCs w:val="32"/>
          <w:lang w:val="en-US" w:eastAsia="zh-CN"/>
        </w:rPr>
        <w:t>还</w:t>
      </w:r>
      <w:r>
        <w:rPr>
          <w:rFonts w:hint="eastAsia" w:ascii="仿宋" w:hAnsi="仿宋" w:eastAsia="仿宋" w:cs="仿宋"/>
          <w:color w:val="auto"/>
          <w:sz w:val="32"/>
          <w:szCs w:val="32"/>
        </w:rPr>
        <w:t>得到了提升。</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在文书的建议下，队员们去了周边武院体验了更为多样的武术套路，并在武院中对武德精神进行宣传。队员们与武术学院的学员进行交流，共同讨论武德精神的发展和意义。</w:t>
      </w:r>
      <w:r>
        <w:rPr>
          <w:rFonts w:hint="eastAsia" w:ascii="仿宋" w:hAnsi="仿宋" w:eastAsia="仿宋" w:cs="仿宋"/>
          <w:color w:val="000000"/>
          <w:sz w:val="32"/>
          <w:szCs w:val="32"/>
        </w:rPr>
        <w:t>武术学院的刘洪斌学员说道：“作为武术学院的学生，我们的第一节课就是武者仁心，武术是保护自己的武器，而不是伤害他人的利器，听过这次演讲，我更是感受到武德精神的重要，之后我会更加努力学习武术，将武术传承下去。”</w:t>
      </w:r>
    </w:p>
    <w:p>
      <w:pPr>
        <w:spacing w:line="360" w:lineRule="auto"/>
        <w:ind w:firstLine="640" w:firstLineChars="200"/>
        <w:jc w:val="left"/>
        <w:rPr>
          <w:rFonts w:hint="eastAsia" w:ascii="仿宋" w:hAnsi="仿宋" w:eastAsia="仿宋" w:cs="仿宋"/>
          <w:color w:val="C00000"/>
          <w:kern w:val="0"/>
          <w:sz w:val="32"/>
          <w:szCs w:val="32"/>
        </w:rPr>
      </w:pPr>
      <w:r>
        <w:rPr>
          <w:rFonts w:hint="eastAsia" w:ascii="仿宋" w:hAnsi="仿宋" w:eastAsia="仿宋" w:cs="仿宋"/>
          <w:sz w:val="32"/>
          <w:szCs w:val="32"/>
        </w:rPr>
        <w:drawing>
          <wp:anchor distT="0" distB="0" distL="114300" distR="114300" simplePos="0" relativeHeight="251658240" behindDoc="0" locked="0" layoutInCell="1" allowOverlap="1">
            <wp:simplePos x="0" y="0"/>
            <wp:positionH relativeFrom="page">
              <wp:posOffset>1146810</wp:posOffset>
            </wp:positionH>
            <wp:positionV relativeFrom="page">
              <wp:posOffset>10927715</wp:posOffset>
            </wp:positionV>
            <wp:extent cx="5059680" cy="2313940"/>
            <wp:effectExtent l="0" t="0" r="7620" b="1016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preferRelativeResize="0">
                      <a:picLocks noChangeAspect="1"/>
                    </pic:cNvPicPr>
                  </pic:nvPicPr>
                  <pic:blipFill>
                    <a:blip r:embed="rId8"/>
                    <a:stretch>
                      <a:fillRect/>
                    </a:stretch>
                  </pic:blipFill>
                  <pic:spPr>
                    <a:xfrm>
                      <a:off x="0" y="0"/>
                      <a:ext cx="5059680" cy="2313940"/>
                    </a:xfrm>
                    <a:prstGeom prst="rect">
                      <a:avLst/>
                    </a:prstGeom>
                    <a:noFill/>
                    <a:ln>
                      <a:noFill/>
                    </a:ln>
                  </pic:spPr>
                </pic:pic>
              </a:graphicData>
            </a:graphic>
          </wp:anchor>
        </w:drawing>
      </w: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page">
              <wp:posOffset>982980</wp:posOffset>
            </wp:positionH>
            <wp:positionV relativeFrom="page">
              <wp:posOffset>13061315</wp:posOffset>
            </wp:positionV>
            <wp:extent cx="5270500" cy="3084830"/>
            <wp:effectExtent l="0" t="0" r="0" b="127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preferRelativeResize="0">
                      <a:picLocks noChangeAspect="1"/>
                    </pic:cNvPicPr>
                  </pic:nvPicPr>
                  <pic:blipFill>
                    <a:blip r:embed="rId9"/>
                    <a:stretch>
                      <a:fillRect/>
                    </a:stretch>
                  </pic:blipFill>
                  <pic:spPr>
                    <a:xfrm>
                      <a:off x="0" y="0"/>
                      <a:ext cx="5270500" cy="3084830"/>
                    </a:xfrm>
                    <a:prstGeom prst="rect">
                      <a:avLst/>
                    </a:prstGeom>
                    <a:noFill/>
                    <a:ln>
                      <a:noFill/>
                    </a:ln>
                  </pic:spPr>
                </pic:pic>
              </a:graphicData>
            </a:graphic>
          </wp:anchor>
        </w:drawing>
      </w:r>
      <w:r>
        <w:rPr>
          <w:rFonts w:hint="eastAsia" w:ascii="仿宋" w:hAnsi="仿宋" w:eastAsia="仿宋" w:cs="仿宋"/>
          <w:sz w:val="32"/>
          <w:szCs w:val="32"/>
        </w:rPr>
        <w:t>通过数天的学习，团队成员对其中“善化人性，清静无为”的武德精神有所感悟。队员张艳说道：“作为当代大学生，我们应积极学习武术精神。习武讲究的是保持一颗仁者之</w:t>
      </w:r>
      <w:r>
        <w:rPr>
          <w:rFonts w:hint="eastAsia" w:ascii="仿宋" w:hAnsi="仿宋" w:eastAsia="仿宋" w:cs="仿宋"/>
          <w:color w:val="auto"/>
          <w:sz w:val="32"/>
          <w:szCs w:val="32"/>
        </w:rPr>
        <w:t>心。</w:t>
      </w:r>
      <w:r>
        <w:rPr>
          <w:rFonts w:hint="eastAsia" w:ascii="仿宋" w:hAnsi="仿宋" w:eastAsia="仿宋" w:cs="仿宋"/>
          <w:color w:val="auto"/>
          <w:kern w:val="0"/>
          <w:sz w:val="32"/>
          <w:szCs w:val="32"/>
        </w:rPr>
        <w:t>而作为医学生的我们，更是要以仁为先，学习武术中的不退缩，不放弃的美好品德，将其运用到我们平日的生活中来。”</w:t>
      </w:r>
    </w:p>
    <w:p>
      <w:pPr>
        <w:spacing w:line="360" w:lineRule="auto"/>
        <w:ind w:firstLine="640" w:firstLineChars="200"/>
        <w:jc w:val="left"/>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中国武术崇尚武德，宽容、忍耐、坚强、尊师、爱友、仁义。此次的实践活动，不仅让我们了解到了中国武术背后的宝贵精神，更是在学到少林功夫的同时，理解习武者的武德修养。</w:t>
      </w:r>
    </w:p>
    <w:p>
      <w:pPr>
        <w:spacing w:line="360" w:lineRule="auto"/>
        <w:ind w:firstLine="643" w:firstLineChars="200"/>
        <w:jc w:val="right"/>
        <w:rPr>
          <w:rFonts w:hint="eastAsia" w:ascii="仿宋" w:hAnsi="仿宋" w:eastAsia="仿宋" w:cs="仿宋"/>
          <w:sz w:val="32"/>
          <w:szCs w:val="32"/>
        </w:rPr>
      </w:pPr>
      <w:r>
        <w:rPr>
          <w:rFonts w:hint="eastAsia" w:ascii="黑体" w:hAnsi="黑体" w:eastAsia="黑体" w:cs="黑体"/>
          <w:b/>
          <w:bCs/>
          <w:sz w:val="32"/>
          <w:szCs w:val="32"/>
        </w:rPr>
        <w:t>（仁智书院 张艳</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 xml:space="preserve"> 宣传组 张靖雨）</w:t>
      </w:r>
    </w:p>
    <w:p>
      <w:pPr>
        <w:spacing w:line="360" w:lineRule="auto"/>
        <w:ind w:firstLine="640" w:firstLineChars="200"/>
        <w:jc w:val="righ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right"/>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bookmarkStart w:id="0" w:name="_GoBack"/>
      <w:bookmarkEnd w:id="0"/>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keepNext w:val="0"/>
        <w:keepLines w:val="0"/>
        <w:pageBreakBefore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sectPr>
      <w:headerReference r:id="rId3" w:type="default"/>
      <w:footerReference r:id="rId5" w:type="default"/>
      <w:headerReference r:id="rId4" w:type="even"/>
      <w:footerReference r:id="rId6" w:type="even"/>
      <w:pgSz w:w="11906" w:h="16838"/>
      <w:pgMar w:top="1440" w:right="1440" w:bottom="1440" w:left="1440"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简体">
    <w:altName w:val="黑体"/>
    <w:panose1 w:val="02020603050000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E04E2"/>
    <w:rsid w:val="00060F67"/>
    <w:rsid w:val="00217527"/>
    <w:rsid w:val="00321234"/>
    <w:rsid w:val="005D3025"/>
    <w:rsid w:val="00740A50"/>
    <w:rsid w:val="008F1D4F"/>
    <w:rsid w:val="008F5E2A"/>
    <w:rsid w:val="00920EFA"/>
    <w:rsid w:val="00B06441"/>
    <w:rsid w:val="00B16592"/>
    <w:rsid w:val="00C72885"/>
    <w:rsid w:val="00CE2B0D"/>
    <w:rsid w:val="00DE38A3"/>
    <w:rsid w:val="00F97F21"/>
    <w:rsid w:val="0212656F"/>
    <w:rsid w:val="04586608"/>
    <w:rsid w:val="071F3F75"/>
    <w:rsid w:val="07595237"/>
    <w:rsid w:val="077839D2"/>
    <w:rsid w:val="09891C81"/>
    <w:rsid w:val="0F8E75FF"/>
    <w:rsid w:val="10DD0168"/>
    <w:rsid w:val="120A3316"/>
    <w:rsid w:val="12A63C1C"/>
    <w:rsid w:val="14220C9B"/>
    <w:rsid w:val="145814B8"/>
    <w:rsid w:val="147F6C05"/>
    <w:rsid w:val="151F7ADB"/>
    <w:rsid w:val="159C0A23"/>
    <w:rsid w:val="161D0F7D"/>
    <w:rsid w:val="19276079"/>
    <w:rsid w:val="1A4069A5"/>
    <w:rsid w:val="1B5E63D7"/>
    <w:rsid w:val="1F9B562C"/>
    <w:rsid w:val="20314699"/>
    <w:rsid w:val="21162456"/>
    <w:rsid w:val="25B45BB5"/>
    <w:rsid w:val="26BC3C87"/>
    <w:rsid w:val="26CF1CC8"/>
    <w:rsid w:val="286021E3"/>
    <w:rsid w:val="2A51780B"/>
    <w:rsid w:val="2C00561D"/>
    <w:rsid w:val="2C6F3818"/>
    <w:rsid w:val="2D2A3211"/>
    <w:rsid w:val="2D9833CA"/>
    <w:rsid w:val="31373625"/>
    <w:rsid w:val="31ED741A"/>
    <w:rsid w:val="3277521A"/>
    <w:rsid w:val="354E5F56"/>
    <w:rsid w:val="37CF2A64"/>
    <w:rsid w:val="38093C68"/>
    <w:rsid w:val="38BD02F2"/>
    <w:rsid w:val="3A182204"/>
    <w:rsid w:val="3AE16D3F"/>
    <w:rsid w:val="3E826871"/>
    <w:rsid w:val="41771A53"/>
    <w:rsid w:val="420E04C5"/>
    <w:rsid w:val="44380C87"/>
    <w:rsid w:val="46D52227"/>
    <w:rsid w:val="49186E18"/>
    <w:rsid w:val="4A7C2C57"/>
    <w:rsid w:val="4BBE04E2"/>
    <w:rsid w:val="50E91671"/>
    <w:rsid w:val="516D5554"/>
    <w:rsid w:val="51C17DFD"/>
    <w:rsid w:val="51C95C5F"/>
    <w:rsid w:val="52742521"/>
    <w:rsid w:val="575D71FC"/>
    <w:rsid w:val="5BF00CC6"/>
    <w:rsid w:val="5C8E3AFA"/>
    <w:rsid w:val="5C8F5BD5"/>
    <w:rsid w:val="64A41A25"/>
    <w:rsid w:val="68322169"/>
    <w:rsid w:val="68AB2F29"/>
    <w:rsid w:val="6AA14333"/>
    <w:rsid w:val="6E3E25F4"/>
    <w:rsid w:val="6F0A563C"/>
    <w:rsid w:val="6F3B6951"/>
    <w:rsid w:val="6F96792B"/>
    <w:rsid w:val="701B4615"/>
    <w:rsid w:val="719164B9"/>
    <w:rsid w:val="71EB4C71"/>
    <w:rsid w:val="75FF53E4"/>
    <w:rsid w:val="77FB2051"/>
    <w:rsid w:val="78A9001A"/>
    <w:rsid w:val="79CC1571"/>
    <w:rsid w:val="7B6C92D2"/>
    <w:rsid w:val="7DB16CB7"/>
    <w:rsid w:val="7DD26210"/>
    <w:rsid w:val="7DDA284E"/>
    <w:rsid w:val="7E837D61"/>
    <w:rsid w:val="7EF75364"/>
    <w:rsid w:val="DDE7FAED"/>
    <w:rsid w:val="FCFE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eastAsia="宋体"/>
      <w:kern w:val="2"/>
      <w:sz w:val="18"/>
      <w:szCs w:val="18"/>
    </w:rPr>
  </w:style>
  <w:style w:type="character" w:customStyle="1" w:styleId="8">
    <w:name w:val="页脚 Char"/>
    <w:basedOn w:val="6"/>
    <w:link w:val="2"/>
    <w:qFormat/>
    <w:uiPriority w:val="99"/>
    <w:rPr>
      <w:rFonts w:eastAsia="宋体"/>
      <w:kern w:val="2"/>
      <w:sz w:val="18"/>
      <w:szCs w:val="18"/>
    </w:rPr>
  </w:style>
  <w:style w:type="character" w:customStyle="1" w:styleId="9">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443</Words>
  <Characters>2530</Characters>
  <Lines>21</Lines>
  <Paragraphs>5</Paragraphs>
  <TotalTime>1</TotalTime>
  <ScaleCrop>false</ScaleCrop>
  <LinksUpToDate>false</LinksUpToDate>
  <CharactersWithSpaces>2968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2017-05-02T13:06:00Z</dcterms:created>
  <dc:creator>Administrator</dc:creator>
  <cp:lastModifiedBy>黄一凡</cp:lastModifiedBy>
  <dcterms:modified xsi:type="dcterms:W3CDTF">2019-07-11T09:53:42Z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